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146" w:rsidRPr="00400A8E" w:rsidRDefault="006C3789" w:rsidP="00400A8E">
      <w:pPr>
        <w:spacing w:after="0"/>
        <w:jc w:val="center"/>
        <w:rPr>
          <w:rFonts w:ascii="Times New Roman" w:hAnsi="Times New Roman" w:cs="Times New Roman"/>
          <w:b/>
          <w:color w:val="0070C0"/>
          <w:sz w:val="36"/>
          <w:szCs w:val="36"/>
        </w:rPr>
      </w:pPr>
      <w:r w:rsidRPr="00400A8E">
        <w:rPr>
          <w:rFonts w:ascii="Times New Roman" w:hAnsi="Times New Roman" w:cs="Times New Roman"/>
          <w:b/>
          <w:color w:val="0070C0"/>
          <w:sz w:val="36"/>
          <w:szCs w:val="36"/>
        </w:rPr>
        <w:t>TRƯỜNG TIỂU HỌC NHA MÂN 2</w:t>
      </w:r>
    </w:p>
    <w:p w:rsidR="006C3789" w:rsidRPr="00400A8E" w:rsidRDefault="006C3789" w:rsidP="00400A8E">
      <w:pPr>
        <w:spacing w:after="0"/>
        <w:jc w:val="center"/>
        <w:rPr>
          <w:rFonts w:ascii="Times New Roman" w:hAnsi="Times New Roman" w:cs="Times New Roman"/>
          <w:b/>
          <w:color w:val="0070C0"/>
          <w:sz w:val="36"/>
          <w:szCs w:val="36"/>
        </w:rPr>
      </w:pPr>
      <w:r w:rsidRPr="00400A8E">
        <w:rPr>
          <w:rFonts w:ascii="Times New Roman" w:hAnsi="Times New Roman" w:cs="Times New Roman"/>
          <w:b/>
          <w:color w:val="0070C0"/>
          <w:sz w:val="36"/>
          <w:szCs w:val="36"/>
        </w:rPr>
        <w:t>TUYÊN TRUYỀN TIẾT KIỆM ĐIỆN – NƯỚC</w:t>
      </w:r>
    </w:p>
    <w:p w:rsidR="00400A8E" w:rsidRDefault="00400A8E" w:rsidP="006C3789">
      <w:pPr>
        <w:ind w:firstLine="720"/>
        <w:jc w:val="both"/>
        <w:rPr>
          <w:rFonts w:ascii="Times New Roman" w:hAnsi="Times New Roman" w:cs="Times New Roman"/>
          <w:sz w:val="28"/>
          <w:szCs w:val="28"/>
        </w:rPr>
      </w:pPr>
    </w:p>
    <w:p w:rsidR="006C3789" w:rsidRDefault="006C3789" w:rsidP="006C3789">
      <w:pPr>
        <w:ind w:firstLine="720"/>
        <w:jc w:val="both"/>
        <w:rPr>
          <w:rFonts w:ascii="Times New Roman" w:hAnsi="Times New Roman" w:cs="Times New Roman"/>
          <w:sz w:val="28"/>
          <w:szCs w:val="28"/>
        </w:rPr>
      </w:pPr>
      <w:r>
        <w:rPr>
          <w:rFonts w:ascii="Times New Roman" w:hAnsi="Times New Roman" w:cs="Times New Roman"/>
          <w:sz w:val="28"/>
          <w:szCs w:val="28"/>
        </w:rPr>
        <w:t>Thực hiện công văn só 583 – CV/ĐTN ngày 24/9/2020 của BCH Đoàn huyện Châu Thành, tỉnh Đồng Tháp, về việc “tổ chức tuyên truyền, sử dụng điện An toàn – Tiết kiệm – Hiệu quả năm 2020”.</w:t>
      </w:r>
    </w:p>
    <w:p w:rsidR="006C3789" w:rsidRDefault="006C3789" w:rsidP="006C3789">
      <w:pPr>
        <w:jc w:val="both"/>
        <w:rPr>
          <w:rFonts w:ascii="Times New Roman" w:hAnsi="Times New Roman" w:cs="Times New Roman"/>
          <w:sz w:val="28"/>
          <w:szCs w:val="28"/>
        </w:rPr>
      </w:pPr>
      <w:r>
        <w:rPr>
          <w:rFonts w:ascii="Times New Roman" w:hAnsi="Times New Roman" w:cs="Times New Roman"/>
          <w:sz w:val="28"/>
          <w:szCs w:val="28"/>
        </w:rPr>
        <w:tab/>
        <w:t>Sáng ngày 12/10/2020, trường Tiểu học Nha Mân 2 đã tổ chức buổi tuyên truyền tiết kiệm điện – nước đồng loạt diễn ra tại ba điểm trường. Buổi tuyên truyền có sự tham dự của đại diện Ban giám hiệu nhà trường, với hơn 100 phụ huynh học sinh và hơn 1000 học sinh của trường.</w:t>
      </w:r>
    </w:p>
    <w:p w:rsidR="00400A8E" w:rsidRDefault="00400A8E" w:rsidP="006C3789">
      <w:pPr>
        <w:jc w:val="both"/>
        <w:rPr>
          <w:rFonts w:ascii="Times New Roman" w:hAnsi="Times New Roman" w:cs="Times New Roman"/>
          <w:sz w:val="28"/>
          <w:szCs w:val="28"/>
        </w:rPr>
      </w:pPr>
      <w:r>
        <w:rPr>
          <w:noProof/>
        </w:rPr>
        <w:drawing>
          <wp:inline distT="0" distB="0" distL="0" distR="0" wp14:anchorId="61D26D5B" wp14:editId="4AD31CA9">
            <wp:extent cx="5940425" cy="4450876"/>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4450876"/>
                    </a:xfrm>
                    <a:prstGeom prst="rect">
                      <a:avLst/>
                    </a:prstGeom>
                  </pic:spPr>
                </pic:pic>
              </a:graphicData>
            </a:graphic>
          </wp:inline>
        </w:drawing>
      </w:r>
    </w:p>
    <w:p w:rsidR="00400A8E" w:rsidRPr="00400A8E" w:rsidRDefault="00400A8E" w:rsidP="00400A8E">
      <w:pPr>
        <w:jc w:val="center"/>
        <w:rPr>
          <w:rFonts w:ascii="Times New Roman" w:hAnsi="Times New Roman" w:cs="Times New Roman"/>
          <w:i/>
          <w:sz w:val="24"/>
          <w:szCs w:val="28"/>
        </w:rPr>
      </w:pPr>
      <w:r w:rsidRPr="00400A8E">
        <w:rPr>
          <w:rFonts w:ascii="Times New Roman" w:hAnsi="Times New Roman" w:cs="Times New Roman"/>
          <w:i/>
          <w:sz w:val="24"/>
          <w:szCs w:val="28"/>
        </w:rPr>
        <w:t>Quang cảnh sân trường buổi tuyên truyền</w:t>
      </w:r>
    </w:p>
    <w:p w:rsidR="006C3789" w:rsidRDefault="006C3789" w:rsidP="006C3789">
      <w:pPr>
        <w:jc w:val="both"/>
        <w:rPr>
          <w:rFonts w:ascii="Times New Roman" w:hAnsi="Times New Roman" w:cs="Times New Roman"/>
          <w:sz w:val="28"/>
          <w:szCs w:val="28"/>
        </w:rPr>
      </w:pPr>
      <w:r>
        <w:rPr>
          <w:rFonts w:ascii="Times New Roman" w:hAnsi="Times New Roman" w:cs="Times New Roman"/>
          <w:sz w:val="28"/>
          <w:szCs w:val="28"/>
        </w:rPr>
        <w:tab/>
        <w:t xml:space="preserve">Trong buổi tuyên truyền, các em được xem </w:t>
      </w:r>
      <w:r w:rsidR="002546E8">
        <w:rPr>
          <w:rFonts w:ascii="Times New Roman" w:hAnsi="Times New Roman" w:cs="Times New Roman"/>
          <w:sz w:val="28"/>
          <w:szCs w:val="28"/>
        </w:rPr>
        <w:t>tiểu phẩm tiết kiệm điện, được lắng nghe cách sử dụng điện an toàn từ thầy cô.</w:t>
      </w:r>
    </w:p>
    <w:p w:rsidR="002F1106" w:rsidRDefault="002F1106" w:rsidP="006C3789">
      <w:pPr>
        <w:jc w:val="both"/>
        <w:rPr>
          <w:rFonts w:ascii="Times New Roman" w:hAnsi="Times New Roman" w:cs="Times New Roman"/>
          <w:sz w:val="28"/>
          <w:szCs w:val="28"/>
        </w:rPr>
      </w:pPr>
      <w:r>
        <w:rPr>
          <w:noProof/>
        </w:rPr>
        <w:lastRenderedPageBreak/>
        <w:drawing>
          <wp:inline distT="0" distB="0" distL="0" distR="0" wp14:anchorId="19C11DBF" wp14:editId="5E343B93">
            <wp:extent cx="5760720" cy="431623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316232"/>
                    </a:xfrm>
                    <a:prstGeom prst="rect">
                      <a:avLst/>
                    </a:prstGeom>
                  </pic:spPr>
                </pic:pic>
              </a:graphicData>
            </a:graphic>
          </wp:inline>
        </w:drawing>
      </w:r>
    </w:p>
    <w:p w:rsidR="002F1106" w:rsidRPr="002F1106" w:rsidRDefault="002F1106" w:rsidP="002F1106">
      <w:pPr>
        <w:jc w:val="center"/>
        <w:rPr>
          <w:rFonts w:ascii="Times New Roman" w:hAnsi="Times New Roman" w:cs="Times New Roman"/>
          <w:i/>
          <w:sz w:val="24"/>
          <w:szCs w:val="28"/>
        </w:rPr>
      </w:pPr>
      <w:r w:rsidRPr="002F1106">
        <w:rPr>
          <w:rFonts w:ascii="Times New Roman" w:hAnsi="Times New Roman" w:cs="Times New Roman"/>
          <w:i/>
          <w:sz w:val="24"/>
          <w:szCs w:val="28"/>
        </w:rPr>
        <w:t>Bảng ghi chú được gắng cố định trong các lớp học</w:t>
      </w:r>
    </w:p>
    <w:p w:rsidR="002546E8" w:rsidRDefault="002546E8" w:rsidP="006C3789">
      <w:pPr>
        <w:jc w:val="both"/>
        <w:rPr>
          <w:rFonts w:ascii="Times New Roman" w:hAnsi="Times New Roman" w:cs="Times New Roman"/>
          <w:sz w:val="28"/>
          <w:szCs w:val="28"/>
        </w:rPr>
      </w:pPr>
      <w:r>
        <w:rPr>
          <w:rFonts w:ascii="Times New Roman" w:hAnsi="Times New Roman" w:cs="Times New Roman"/>
          <w:sz w:val="28"/>
          <w:szCs w:val="28"/>
        </w:rPr>
        <w:tab/>
        <w:t>Qua buổi tuyên truyền, học sinh biết cách sử dụng điện an toàn và biết cách sử dụng tiết kiệm với khẩu hiệu: “Tắt khi không sử dụng”.</w:t>
      </w:r>
      <w:r w:rsidR="002F1106">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36"/>
      </w:tblGrid>
      <w:tr w:rsidR="002F1106" w:rsidRPr="002F1106" w:rsidTr="002F1106">
        <w:tc>
          <w:tcPr>
            <w:tcW w:w="3652" w:type="dxa"/>
          </w:tcPr>
          <w:p w:rsidR="002F1106" w:rsidRPr="002F1106" w:rsidRDefault="002F1106" w:rsidP="006C3789">
            <w:pPr>
              <w:jc w:val="both"/>
              <w:rPr>
                <w:rFonts w:ascii="Times New Roman" w:hAnsi="Times New Roman" w:cs="Times New Roman"/>
                <w:sz w:val="24"/>
                <w:szCs w:val="24"/>
              </w:rPr>
            </w:pPr>
          </w:p>
        </w:tc>
        <w:tc>
          <w:tcPr>
            <w:tcW w:w="5636" w:type="dxa"/>
          </w:tcPr>
          <w:p w:rsidR="002F1106" w:rsidRPr="002F1106" w:rsidRDefault="002F1106" w:rsidP="002F1106">
            <w:pPr>
              <w:jc w:val="center"/>
              <w:rPr>
                <w:rFonts w:ascii="Times New Roman" w:hAnsi="Times New Roman" w:cs="Times New Roman"/>
                <w:b/>
                <w:i/>
                <w:sz w:val="24"/>
                <w:szCs w:val="24"/>
              </w:rPr>
            </w:pPr>
            <w:r w:rsidRPr="002F1106">
              <w:rPr>
                <w:rFonts w:ascii="Times New Roman" w:hAnsi="Times New Roman" w:cs="Times New Roman"/>
                <w:b/>
                <w:i/>
                <w:sz w:val="24"/>
                <w:szCs w:val="24"/>
              </w:rPr>
              <w:t>Người viết: Cao Xuyên</w:t>
            </w:r>
          </w:p>
          <w:p w:rsidR="002F1106" w:rsidRPr="002F1106" w:rsidRDefault="002F1106" w:rsidP="002F1106">
            <w:pPr>
              <w:jc w:val="center"/>
              <w:rPr>
                <w:rFonts w:ascii="Times New Roman" w:hAnsi="Times New Roman" w:cs="Times New Roman"/>
                <w:b/>
                <w:i/>
                <w:sz w:val="24"/>
                <w:szCs w:val="24"/>
              </w:rPr>
            </w:pPr>
            <w:r w:rsidRPr="002F1106">
              <w:rPr>
                <w:rFonts w:ascii="Times New Roman" w:hAnsi="Times New Roman" w:cs="Times New Roman"/>
                <w:b/>
                <w:i/>
                <w:sz w:val="24"/>
                <w:szCs w:val="24"/>
              </w:rPr>
              <w:t>Giáo viên TPT Đội trường TH Nha Mân 2.</w:t>
            </w:r>
          </w:p>
          <w:p w:rsidR="002F1106" w:rsidRPr="002F1106" w:rsidRDefault="002F1106" w:rsidP="006C3789">
            <w:pPr>
              <w:jc w:val="both"/>
              <w:rPr>
                <w:rFonts w:ascii="Times New Roman" w:hAnsi="Times New Roman" w:cs="Times New Roman"/>
                <w:sz w:val="24"/>
                <w:szCs w:val="24"/>
              </w:rPr>
            </w:pPr>
          </w:p>
        </w:tc>
      </w:tr>
    </w:tbl>
    <w:p w:rsidR="002F1106" w:rsidRDefault="002F1106" w:rsidP="006C3789">
      <w:pPr>
        <w:jc w:val="both"/>
        <w:rPr>
          <w:rFonts w:ascii="Times New Roman" w:hAnsi="Times New Roman" w:cs="Times New Roman"/>
          <w:sz w:val="28"/>
          <w:szCs w:val="28"/>
        </w:rPr>
      </w:pPr>
      <w:bookmarkStart w:id="0" w:name="_GoBack"/>
      <w:bookmarkEnd w:id="0"/>
    </w:p>
    <w:p w:rsidR="002F1106" w:rsidRPr="002F1106" w:rsidRDefault="002F1106">
      <w:pPr>
        <w:jc w:val="right"/>
        <w:rPr>
          <w:rFonts w:ascii="Times New Roman" w:hAnsi="Times New Roman" w:cs="Times New Roman"/>
          <w:b/>
          <w:i/>
          <w:sz w:val="28"/>
          <w:szCs w:val="28"/>
        </w:rPr>
      </w:pPr>
    </w:p>
    <w:sectPr w:rsidR="002F1106" w:rsidRPr="002F1106" w:rsidSect="00400A8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789"/>
    <w:rsid w:val="002546E8"/>
    <w:rsid w:val="002F1106"/>
    <w:rsid w:val="00400A8E"/>
    <w:rsid w:val="005047EC"/>
    <w:rsid w:val="006C3789"/>
    <w:rsid w:val="00A40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A8E"/>
    <w:rPr>
      <w:rFonts w:ascii="Tahoma" w:hAnsi="Tahoma" w:cs="Tahoma"/>
      <w:sz w:val="16"/>
      <w:szCs w:val="16"/>
    </w:rPr>
  </w:style>
  <w:style w:type="table" w:styleId="TableGrid">
    <w:name w:val="Table Grid"/>
    <w:basedOn w:val="TableNormal"/>
    <w:uiPriority w:val="59"/>
    <w:rsid w:val="002F1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A8E"/>
    <w:rPr>
      <w:rFonts w:ascii="Tahoma" w:hAnsi="Tahoma" w:cs="Tahoma"/>
      <w:sz w:val="16"/>
      <w:szCs w:val="16"/>
    </w:rPr>
  </w:style>
  <w:style w:type="table" w:styleId="TableGrid">
    <w:name w:val="Table Grid"/>
    <w:basedOn w:val="TableNormal"/>
    <w:uiPriority w:val="59"/>
    <w:rsid w:val="002F1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2020-10-12T02:24:00Z</dcterms:created>
  <dcterms:modified xsi:type="dcterms:W3CDTF">2020-10-12T03:09:00Z</dcterms:modified>
</cp:coreProperties>
</file>