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146" w:rsidRPr="00456000" w:rsidRDefault="00456000">
      <w:pPr>
        <w:rPr>
          <w:b/>
          <w:color w:val="FF0000"/>
          <w:sz w:val="36"/>
          <w:szCs w:val="36"/>
        </w:rPr>
      </w:pPr>
      <w:r w:rsidRPr="00456000">
        <w:rPr>
          <w:b/>
          <w:color w:val="FF0000"/>
          <w:sz w:val="36"/>
          <w:szCs w:val="36"/>
        </w:rPr>
        <w:t>HỌC SINH TRƯỜNG TIỂU HỌC NHA MÂN 2 THAM GIA TÍCH CỰC HỘI THI SÁNG TẠO THANH, THIẾU NIÊN NHI ĐỒNG</w:t>
      </w:r>
    </w:p>
    <w:p w:rsidR="00456000" w:rsidRDefault="00456000" w:rsidP="00456000">
      <w:pPr>
        <w:ind w:firstLine="720"/>
        <w:jc w:val="both"/>
        <w:rPr>
          <w:rFonts w:ascii="Times New Roman" w:hAnsi="Times New Roman" w:cs="Times New Roman"/>
          <w:sz w:val="28"/>
          <w:szCs w:val="28"/>
        </w:rPr>
      </w:pPr>
      <w:r>
        <w:rPr>
          <w:rFonts w:ascii="Times New Roman" w:hAnsi="Times New Roman" w:cs="Times New Roman"/>
          <w:sz w:val="28"/>
          <w:szCs w:val="28"/>
        </w:rPr>
        <w:t>Năm học 2019 – 2020, dù tình hình dịch bệnh Covid-19 diễn biến phức tạp và ảnh hưởng đến rất nhiều hoạt động. Tuy nhiên, với sự quan tâm sâu sát của các cấp lãnh đạo, của Ban tổ chức hội thi nên học sinh của trường vẫn có 7 sản phẩm tham gia dự thi.</w:t>
      </w:r>
    </w:p>
    <w:p w:rsidR="00456000" w:rsidRPr="00456000" w:rsidRDefault="004179D5" w:rsidP="004179D5">
      <w:pPr>
        <w:jc w:val="both"/>
        <w:rPr>
          <w:rFonts w:ascii="Times New Roman" w:hAnsi="Times New Roman" w:cs="Times New Roman"/>
          <w:sz w:val="28"/>
          <w:szCs w:val="28"/>
        </w:rPr>
      </w:pPr>
      <w:r>
        <w:rPr>
          <w:rFonts w:ascii="Times New Roman" w:hAnsi="Times New Roman" w:cs="Times New Roman"/>
          <w:sz w:val="28"/>
          <w:szCs w:val="28"/>
        </w:rPr>
        <w:tab/>
        <w:t>Các em lựa chọn tận dụng những sản phẩm tái chế để tạo ra các sản phẩm hữu ích cho học tập, cho sinh hoạt gia đình…. Những sản phẩm của các em đã góp phần bảo vệ môi trường.</w:t>
      </w:r>
    </w:p>
    <w:p w:rsidR="00456000" w:rsidRDefault="00456000"/>
    <w:p w:rsidR="004179D5" w:rsidRDefault="00456000" w:rsidP="004179D5">
      <w:pPr>
        <w:jc w:val="center"/>
      </w:pPr>
      <w:r>
        <w:rPr>
          <w:noProof/>
        </w:rPr>
        <w:drawing>
          <wp:inline distT="0" distB="0" distL="0" distR="0" wp14:anchorId="1F97A8F3" wp14:editId="67A5DE07">
            <wp:extent cx="3899139" cy="520426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899156" cy="5204291"/>
                    </a:xfrm>
                    <a:prstGeom prst="rect">
                      <a:avLst/>
                    </a:prstGeom>
                  </pic:spPr>
                </pic:pic>
              </a:graphicData>
            </a:graphic>
          </wp:inline>
        </w:drawing>
      </w:r>
    </w:p>
    <w:p w:rsidR="00456000" w:rsidRPr="004179D5" w:rsidRDefault="004179D5" w:rsidP="004179D5">
      <w:pPr>
        <w:jc w:val="center"/>
        <w:rPr>
          <w:i/>
        </w:rPr>
      </w:pPr>
      <w:r w:rsidRPr="004179D5">
        <w:rPr>
          <w:i/>
        </w:rPr>
        <w:t>Bảo Phúc lớp 2/1 – với sản phẩm giỏ xách bằng nắp chai</w:t>
      </w:r>
    </w:p>
    <w:p w:rsidR="00456000" w:rsidRDefault="00456000" w:rsidP="00E225BA">
      <w:pPr>
        <w:jc w:val="center"/>
      </w:pPr>
      <w:r>
        <w:rPr>
          <w:noProof/>
        </w:rPr>
        <w:lastRenderedPageBreak/>
        <w:drawing>
          <wp:inline distT="0" distB="0" distL="0" distR="0" wp14:anchorId="0AC42C6A" wp14:editId="41BDC496">
            <wp:extent cx="5512280" cy="413008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14786" cy="4131965"/>
                    </a:xfrm>
                    <a:prstGeom prst="rect">
                      <a:avLst/>
                    </a:prstGeom>
                  </pic:spPr>
                </pic:pic>
              </a:graphicData>
            </a:graphic>
          </wp:inline>
        </w:drawing>
      </w:r>
    </w:p>
    <w:p w:rsidR="004179D5" w:rsidRDefault="004179D5" w:rsidP="004179D5">
      <w:pPr>
        <w:jc w:val="center"/>
      </w:pPr>
      <w:r>
        <w:t>Anh Khôi lớp ½ với sản phẩm Bộ bàn ghế bằng lục bình</w:t>
      </w:r>
    </w:p>
    <w:p w:rsidR="00456000" w:rsidRDefault="004179D5" w:rsidP="00E225BA">
      <w:pPr>
        <w:ind w:firstLine="720"/>
        <w:jc w:val="both"/>
        <w:rPr>
          <w:rFonts w:ascii="Times New Roman" w:hAnsi="Times New Roman" w:cs="Times New Roman"/>
          <w:sz w:val="28"/>
          <w:szCs w:val="28"/>
        </w:rPr>
      </w:pPr>
      <w:r>
        <w:rPr>
          <w:rFonts w:ascii="Times New Roman" w:hAnsi="Times New Roman" w:cs="Times New Roman"/>
          <w:sz w:val="28"/>
          <w:szCs w:val="28"/>
        </w:rPr>
        <w:t xml:space="preserve">Trường đã có 2 sản phẩm đạt giải B cấp huyện năm 2020. Với giải thưởng đạt được, đã tạo thêm động lực, tự tin hơn </w:t>
      </w:r>
      <w:r w:rsidR="00E225BA">
        <w:rPr>
          <w:rFonts w:ascii="Times New Roman" w:hAnsi="Times New Roman" w:cs="Times New Roman"/>
          <w:sz w:val="28"/>
          <w:szCs w:val="28"/>
        </w:rPr>
        <w:t>cho các em tham gia hội thi Sáng tạo thanh, thiếu niên, nhi đồng cho những năm tiếp theo.</w:t>
      </w:r>
    </w:p>
    <w:p w:rsidR="00E225BA" w:rsidRDefault="00E225BA" w:rsidP="00E225BA">
      <w:pPr>
        <w:ind w:firstLine="720"/>
        <w:jc w:val="center"/>
        <w:rPr>
          <w:rFonts w:ascii="Times New Roman" w:hAnsi="Times New Roman" w:cs="Times New Roman"/>
          <w:sz w:val="28"/>
          <w:szCs w:val="28"/>
        </w:rPr>
      </w:pPr>
      <w:r>
        <w:rPr>
          <w:noProof/>
        </w:rPr>
        <w:drawing>
          <wp:inline distT="0" distB="0" distL="0" distR="0" wp14:anchorId="4E9477C4" wp14:editId="07949545">
            <wp:extent cx="4528868" cy="339326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34609" cy="3397565"/>
                    </a:xfrm>
                    <a:prstGeom prst="rect">
                      <a:avLst/>
                    </a:prstGeom>
                  </pic:spPr>
                </pic:pic>
              </a:graphicData>
            </a:graphic>
          </wp:inline>
        </w:drawing>
      </w:r>
    </w:p>
    <w:p w:rsidR="00E225BA" w:rsidRPr="00E225BA" w:rsidRDefault="00E225BA" w:rsidP="00E225BA">
      <w:pPr>
        <w:ind w:firstLine="720"/>
        <w:jc w:val="center"/>
        <w:rPr>
          <w:rFonts w:ascii="Times New Roman" w:hAnsi="Times New Roman" w:cs="Times New Roman"/>
          <w:i/>
          <w:sz w:val="24"/>
          <w:szCs w:val="24"/>
        </w:rPr>
      </w:pPr>
      <w:r w:rsidRPr="00E225BA">
        <w:rPr>
          <w:rFonts w:ascii="Times New Roman" w:hAnsi="Times New Roman" w:cs="Times New Roman"/>
          <w:i/>
          <w:sz w:val="24"/>
          <w:szCs w:val="24"/>
        </w:rPr>
        <w:t>Học sinh tham gia tổng kết hội thi cấp huyện</w:t>
      </w:r>
    </w:p>
    <w:p w:rsidR="00E225BA" w:rsidRPr="004179D5" w:rsidRDefault="00E225BA" w:rsidP="00E225BA">
      <w:pPr>
        <w:ind w:firstLine="720"/>
        <w:jc w:val="both"/>
        <w:rPr>
          <w:rFonts w:ascii="HP001 Kieu 2 5H" w:hAnsi="HP001 Kieu 2 5H"/>
          <w:sz w:val="28"/>
          <w:szCs w:val="28"/>
        </w:rPr>
      </w:pPr>
      <w:r>
        <w:rPr>
          <w:rFonts w:ascii="Times New Roman" w:hAnsi="Times New Roman" w:cs="Times New Roman"/>
          <w:sz w:val="28"/>
          <w:szCs w:val="28"/>
        </w:rPr>
        <w:lastRenderedPageBreak/>
        <w:t>Đặc biệt, trường vinh dự được nhận giấy khen tập thể cho công tác tuyên truyền hội thi. /.</w:t>
      </w:r>
      <w:bookmarkStart w:id="0" w:name="_GoBack"/>
      <w:bookmarkEnd w:id="0"/>
    </w:p>
    <w:p w:rsidR="00456000" w:rsidRDefault="00456000"/>
    <w:p w:rsidR="00456000" w:rsidRDefault="00456000"/>
    <w:p w:rsidR="00456000" w:rsidRDefault="00456000"/>
    <w:p w:rsidR="00456000" w:rsidRDefault="00456000"/>
    <w:p w:rsidR="00456000" w:rsidRDefault="00456000"/>
    <w:p w:rsidR="00456000" w:rsidRDefault="00456000"/>
    <w:p w:rsidR="00456000" w:rsidRDefault="00456000"/>
    <w:p w:rsidR="00456000" w:rsidRDefault="00456000"/>
    <w:p w:rsidR="00456000" w:rsidRDefault="00456000"/>
    <w:p w:rsidR="00456000" w:rsidRDefault="00456000"/>
    <w:p w:rsidR="00456000" w:rsidRDefault="00456000"/>
    <w:p w:rsidR="00456000" w:rsidRDefault="00456000"/>
    <w:sectPr w:rsidR="00456000" w:rsidSect="00456000">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Kieu 2 5H">
    <w:panose1 w:val="020B0603050302020204"/>
    <w:charset w:val="00"/>
    <w:family w:val="swiss"/>
    <w:pitch w:val="variable"/>
    <w:sig w:usb0="A00000AF" w:usb1="100060EB" w:usb2="00000000" w:usb3="00000000" w:csb0="0000019B"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000"/>
    <w:rsid w:val="004179D5"/>
    <w:rsid w:val="00456000"/>
    <w:rsid w:val="005047EC"/>
    <w:rsid w:val="00A40146"/>
    <w:rsid w:val="00E22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0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0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147</Words>
  <Characters>842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2020-11-02T09:20:00Z</dcterms:created>
  <dcterms:modified xsi:type="dcterms:W3CDTF">2020-11-02T09:51:00Z</dcterms:modified>
</cp:coreProperties>
</file>